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8C4C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7B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076309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11</w:t>
      </w:r>
      <w:r w:rsidR="002F2B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C9B" w:rsidRPr="00394B6C" w:rsidRDefault="00157C98" w:rsidP="008C4C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="008C4C9B" w:rsidRPr="00394B6C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</w:t>
      </w:r>
    </w:p>
    <w:p w:rsidR="008C4C9B" w:rsidRDefault="008C4C9B" w:rsidP="008C4C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B6C">
        <w:rPr>
          <w:rFonts w:ascii="Times New Roman" w:eastAsia="Times New Roman" w:hAnsi="Times New Roman" w:cs="Times New Roman"/>
          <w:sz w:val="24"/>
          <w:szCs w:val="24"/>
        </w:rPr>
        <w:t>decyzję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35D">
        <w:rPr>
          <w:rFonts w:ascii="Times New Roman" w:eastAsia="Times New Roman" w:hAnsi="Times New Roman" w:cs="Times New Roman"/>
        </w:rPr>
        <w:t xml:space="preserve"> </w:t>
      </w:r>
      <w:r w:rsidRPr="009E57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E5718">
        <w:rPr>
          <w:rFonts w:ascii="Times New Roman" w:eastAsia="Calibri" w:hAnsi="Times New Roman" w:cs="Times New Roman"/>
          <w:sz w:val="24"/>
          <w:szCs w:val="24"/>
        </w:rPr>
        <w:t>ykonani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E5718">
        <w:rPr>
          <w:rFonts w:ascii="Times New Roman" w:eastAsia="Calibri" w:hAnsi="Times New Roman" w:cs="Times New Roman"/>
          <w:sz w:val="24"/>
          <w:szCs w:val="24"/>
        </w:rPr>
        <w:t xml:space="preserve"> dokumentacji dotyczącej stopnia wykorzystania resursu urządzeń dźwigowych, wciągników oraz platformy dla niepełnosprawnych warunkujących dalsze dopuszczenie ich do użytkowania przez Urząd Dozoru Technicznego w latach 2020 i 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39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Firmę</w:t>
      </w:r>
      <w:r w:rsidRPr="00394B6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4C9B" w:rsidRPr="004F5F62" w:rsidRDefault="008C4C9B" w:rsidP="008C4C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F62">
        <w:rPr>
          <w:rFonts w:ascii="Times New Roman" w:eastAsia="Times New Roman" w:hAnsi="Times New Roman" w:cs="Times New Roman"/>
          <w:sz w:val="24"/>
          <w:szCs w:val="24"/>
        </w:rPr>
        <w:t>Tűv</w:t>
      </w:r>
      <w:proofErr w:type="spellEnd"/>
      <w:r w:rsidRPr="004F5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F62">
        <w:rPr>
          <w:rFonts w:ascii="Times New Roman" w:eastAsia="Times New Roman" w:hAnsi="Times New Roman" w:cs="Times New Roman"/>
          <w:sz w:val="24"/>
          <w:szCs w:val="24"/>
        </w:rPr>
        <w:t>Nord</w:t>
      </w:r>
      <w:proofErr w:type="spellEnd"/>
      <w:r w:rsidRPr="004F5F62">
        <w:rPr>
          <w:rFonts w:ascii="Times New Roman" w:eastAsia="Times New Roman" w:hAnsi="Times New Roman" w:cs="Times New Roman"/>
          <w:sz w:val="24"/>
          <w:szCs w:val="24"/>
        </w:rPr>
        <w:t xml:space="preserve"> Polska Sp. Z O.O.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4F5F62">
        <w:rPr>
          <w:rFonts w:ascii="Times New Roman" w:eastAsia="Times New Roman" w:hAnsi="Times New Roman" w:cs="Times New Roman"/>
          <w:sz w:val="24"/>
          <w:szCs w:val="24"/>
        </w:rPr>
        <w:t>l. Mickiewicza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5F62">
        <w:rPr>
          <w:rFonts w:ascii="Times New Roman" w:eastAsia="Times New Roman" w:hAnsi="Times New Roman" w:cs="Times New Roman"/>
          <w:sz w:val="24"/>
          <w:szCs w:val="24"/>
        </w:rPr>
        <w:t>40-085 Katowice</w:t>
      </w:r>
    </w:p>
    <w:p w:rsidR="008C4C9B" w:rsidRPr="006A5C59" w:rsidRDefault="008C4C9B" w:rsidP="008C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5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5C59">
        <w:rPr>
          <w:rFonts w:ascii="Times New Roman" w:eastAsia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6A5C59">
        <w:rPr>
          <w:rFonts w:ascii="Times New Roman" w:eastAsia="Times New Roman" w:hAnsi="Times New Roman" w:cs="Times New Roman"/>
          <w:sz w:val="24"/>
          <w:szCs w:val="24"/>
        </w:rPr>
        <w:t xml:space="preserve"> brutto:  </w:t>
      </w:r>
      <w:r>
        <w:rPr>
          <w:rFonts w:ascii="Times New Roman" w:eastAsia="Times New Roman" w:hAnsi="Times New Roman" w:cs="Times New Roman"/>
          <w:sz w:val="24"/>
          <w:szCs w:val="24"/>
        </w:rPr>
        <w:t>27 982,50 zł.</w:t>
      </w:r>
    </w:p>
    <w:p w:rsidR="00157C98" w:rsidRDefault="00157C98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Default="00157C98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8A4729" w:rsidRPr="008A4729" w:rsidRDefault="008A4729" w:rsidP="008A4729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8A4729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8A4729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8A4729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866F1E" w:rsidRDefault="00866F1E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66F1E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B7" w:rsidRDefault="00216AB7" w:rsidP="00645D58">
      <w:pPr>
        <w:spacing w:after="0" w:line="240" w:lineRule="auto"/>
      </w:pPr>
      <w:r>
        <w:separator/>
      </w:r>
    </w:p>
  </w:endnote>
  <w:endnote w:type="continuationSeparator" w:id="0">
    <w:p w:rsidR="00216AB7" w:rsidRDefault="00216AB7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B7" w:rsidRDefault="00216AB7" w:rsidP="00645D58">
      <w:pPr>
        <w:spacing w:after="0" w:line="240" w:lineRule="auto"/>
      </w:pPr>
      <w:r>
        <w:separator/>
      </w:r>
    </w:p>
  </w:footnote>
  <w:footnote w:type="continuationSeparator" w:id="0">
    <w:p w:rsidR="00216AB7" w:rsidRDefault="00216AB7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309"/>
    <w:rsid w:val="00076F6C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AB7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B8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80B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6022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5D37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729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C4C9B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15D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58BB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7227-5DD6-4EE5-96AA-EE3D375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2019-12-19T10:40:00Z</cp:lastPrinted>
  <dcterms:created xsi:type="dcterms:W3CDTF">2019-12-19T09:37:00Z</dcterms:created>
  <dcterms:modified xsi:type="dcterms:W3CDTF">2019-12-20T08:13:00Z</dcterms:modified>
</cp:coreProperties>
</file>